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681163" cy="85827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0694" l="5576" r="8632" t="24027"/>
                    <a:stretch>
                      <a:fillRect/>
                    </a:stretch>
                  </pic:blipFill>
                  <pic:spPr>
                    <a:xfrm>
                      <a:off x="0" y="0"/>
                      <a:ext cx="1681163" cy="8582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Authorization for Release of Personal Health &amp; Medical Records</w:t>
      </w:r>
    </w:p>
    <w:p w:rsidR="00000000" w:rsidDel="00000000" w:rsidP="00000000" w:rsidRDefault="00000000" w:rsidRPr="00000000" w14:paraId="00000003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Name _________________________________________</w:t>
        <w:tab/>
        <w:t xml:space="preserve"> Date of Birth_______________________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Address __________________________________________________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__________________________________________________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Account Number __________________  Log in _________________________________________________</w:t>
      </w:r>
    </w:p>
    <w:p w:rsidR="00000000" w:rsidDel="00000000" w:rsidP="00000000" w:rsidRDefault="00000000" w:rsidRPr="00000000" w14:paraId="00000008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I authorize: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A">
      <w:pPr>
        <w:spacing w:after="0" w:line="4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(Printed Name of Provider)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C">
      <w:pPr>
        <w:spacing w:after="0" w:line="4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(Address)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(City, State, Zip) 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exchange verbal and written Protected Health Information in accordance with the HIPAA 45 CFR, parts 160 &amp; 164 with</w:t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Your Advocacy Business, LLC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Stephanie Schulz, BCPA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123 ABC Dr. Anytown USA, 12345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555-867-5309; Email Advocate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@</w:t>
        </w:r>
      </w:hyperlink>
      <w:r w:rsidDel="00000000" w:rsidR="00000000" w:rsidRPr="00000000">
        <w:rPr>
          <w:sz w:val="24"/>
          <w:szCs w:val="24"/>
          <w:rtl w:val="0"/>
        </w:rPr>
        <w:t xml:space="preserve">yourwebaddress.com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applies to all information unless specified below.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authorization is effective for 1 year from the date signed.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  <w:tab/>
        <w:tab/>
        <w:t xml:space="preserve">_________________________________</w:t>
      </w:r>
    </w:p>
    <w:p w:rsidR="00000000" w:rsidDel="00000000" w:rsidP="00000000" w:rsidRDefault="00000000" w:rsidRPr="00000000" w14:paraId="0000001B">
      <w:pPr>
        <w:spacing w:after="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(Signature of Client or Authorized Representative)</w:t>
        <w:tab/>
        <w:tab/>
        <w:tab/>
        <w:tab/>
        <w:t xml:space="preserve">                   (Date)</w:t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                     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(Printed Name of Client or Authorized Representative)                                      (Relationship to Client)</w:t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 Advocacy Business, LLC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123 ABC Dr. | Anytown, USA 12345 | Ph:555-867-5309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82D6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2D6E"/>
  </w:style>
  <w:style w:type="paragraph" w:styleId="Footer">
    <w:name w:val="footer"/>
    <w:basedOn w:val="Normal"/>
    <w:link w:val="FooterChar"/>
    <w:uiPriority w:val="99"/>
    <w:unhideWhenUsed w:val="1"/>
    <w:rsid w:val="00282D6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2D6E"/>
  </w:style>
  <w:style w:type="character" w:styleId="Hyperlink">
    <w:name w:val="Hyperlink"/>
    <w:basedOn w:val="DefaultParagraphFont"/>
    <w:uiPriority w:val="99"/>
    <w:unhideWhenUsed w:val="1"/>
    <w:rsid w:val="002B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B595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teph@AVoiceForYou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hTahkCza4baBKkGEK3vjv7vcZg==">CgMxLjA4AHIhMXd3aFpPd2djMDZ1T1B4WjB6bi1TREZ2bG1WUXdCRVUx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2024-05-23T17:16:00Z</dcterms:created>
  <dc:creator>jeffrey schulz</dc:creator>
</cp:coreProperties>
</file>